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19" w:rsidRDefault="00D745AE">
      <w:r>
        <w:t xml:space="preserve">Компания «Автомагистраль» предлагает выгодные торговые условия </w:t>
      </w:r>
      <w:r w:rsidR="00455749">
        <w:t>для торгующих организаций, сервисных организаций, СТО и интернет магазинов.</w:t>
      </w:r>
    </w:p>
    <w:p w:rsidR="00D745AE" w:rsidRDefault="00D745AE">
      <w:r>
        <w:t>Складирование ,</w:t>
      </w:r>
      <w:r w:rsidR="00787C96">
        <w:t xml:space="preserve"> </w:t>
      </w:r>
      <w:bookmarkStart w:id="0" w:name="_GoBack"/>
      <w:bookmarkEnd w:id="0"/>
      <w:r>
        <w:t>резерв, отгрузка  производится в одном месте.</w:t>
      </w:r>
    </w:p>
    <w:p w:rsidR="00D745AE" w:rsidRDefault="00D745AE">
      <w:r>
        <w:t>Осуществляется доставка товаров</w:t>
      </w:r>
    </w:p>
    <w:p w:rsidR="00D745AE" w:rsidRDefault="00D745AE">
      <w:r>
        <w:t>Консультативные и сервисные услуги по предлагаемому ассортименту товаров.</w:t>
      </w:r>
    </w:p>
    <w:p w:rsidR="00D745AE" w:rsidRDefault="00D745AE">
      <w:r>
        <w:t>Любые формы оплаты и предоставление отсрочки платежа.</w:t>
      </w:r>
    </w:p>
    <w:p w:rsidR="00D745AE" w:rsidRDefault="00D745AE">
      <w:r>
        <w:t>Эффективная программа лояльности клиентов.</w:t>
      </w:r>
    </w:p>
    <w:p w:rsidR="00D745AE" w:rsidRDefault="00D745AE">
      <w:r>
        <w:t>Возможность электронного заказа товаров.</w:t>
      </w:r>
    </w:p>
    <w:p w:rsidR="00D745AE" w:rsidRDefault="00D745AE">
      <w:r>
        <w:t>Индивидуальный подход  к каждому клиенту!</w:t>
      </w:r>
    </w:p>
    <w:sectPr w:rsidR="00D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9"/>
    <w:rsid w:val="00127E89"/>
    <w:rsid w:val="00455749"/>
    <w:rsid w:val="00787C96"/>
    <w:rsid w:val="00814319"/>
    <w:rsid w:val="00984E17"/>
    <w:rsid w:val="00D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2022-06-10T10:07:00Z</dcterms:created>
  <dcterms:modified xsi:type="dcterms:W3CDTF">2022-06-14T01:51:00Z</dcterms:modified>
</cp:coreProperties>
</file>